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B9" w:rsidRPr="00A43BB9" w:rsidRDefault="00A43BB9" w:rsidP="00A43BB9">
      <w:pPr>
        <w:rPr>
          <w:b/>
          <w:sz w:val="28"/>
          <w:szCs w:val="28"/>
        </w:rPr>
      </w:pPr>
      <w:r w:rsidRPr="00A43BB9">
        <w:rPr>
          <w:b/>
          <w:sz w:val="28"/>
          <w:szCs w:val="28"/>
        </w:rPr>
        <w:t xml:space="preserve">Zverejnenie e-mailovej adresy na doručenie oznámenia o delegovaní člena a náhradníka do okrskovej volebnej komisie </w:t>
      </w:r>
    </w:p>
    <w:p w:rsidR="00A43BB9" w:rsidRPr="00A43BB9" w:rsidRDefault="00A43BB9" w:rsidP="00A43BB9">
      <w:pPr>
        <w:rPr>
          <w:sz w:val="28"/>
          <w:szCs w:val="28"/>
        </w:rPr>
      </w:pPr>
      <w:r w:rsidRPr="00A43BB9">
        <w:rPr>
          <w:sz w:val="28"/>
          <w:szCs w:val="28"/>
        </w:rPr>
        <w:t xml:space="preserve">Obec Hatné v súlade s harmonogramom zabezpečenia volieb </w:t>
      </w:r>
      <w:r w:rsidR="00883735">
        <w:rPr>
          <w:sz w:val="28"/>
          <w:szCs w:val="28"/>
        </w:rPr>
        <w:t xml:space="preserve">do Európskeho parlamentu </w:t>
      </w:r>
      <w:r w:rsidRPr="00A43BB9">
        <w:rPr>
          <w:sz w:val="28"/>
          <w:szCs w:val="28"/>
        </w:rPr>
        <w:t xml:space="preserve">2024 </w:t>
      </w:r>
    </w:p>
    <w:p w:rsidR="00883735" w:rsidRDefault="00A43BB9" w:rsidP="00A43BB9">
      <w:pPr>
        <w:rPr>
          <w:sz w:val="28"/>
          <w:szCs w:val="28"/>
          <w:u w:val="single"/>
        </w:rPr>
      </w:pPr>
      <w:r w:rsidRPr="00883735">
        <w:rPr>
          <w:sz w:val="28"/>
          <w:szCs w:val="28"/>
        </w:rPr>
        <w:t>zverejňuje e-mailovú adresu na doručenie oznámenia o delegovaní člena a náhradníka do okrskovej volebnej komisie:</w:t>
      </w:r>
      <w:r w:rsidRPr="00A43BB9">
        <w:rPr>
          <w:sz w:val="28"/>
          <w:szCs w:val="28"/>
          <w:u w:val="single"/>
        </w:rPr>
        <w:t xml:space="preserve"> </w:t>
      </w:r>
    </w:p>
    <w:p w:rsidR="008115B6" w:rsidRPr="00A43BB9" w:rsidRDefault="00883735" w:rsidP="00A43BB9">
      <w:pPr>
        <w:rPr>
          <w:sz w:val="28"/>
          <w:szCs w:val="28"/>
          <w:u w:val="single"/>
        </w:rPr>
      </w:pPr>
      <w:r w:rsidRPr="00883735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  <w:u w:val="single"/>
        </w:rPr>
        <w:t xml:space="preserve"> </w:t>
      </w:r>
      <w:r w:rsidR="00A43BB9" w:rsidRPr="00A43BB9">
        <w:rPr>
          <w:sz w:val="28"/>
          <w:szCs w:val="28"/>
          <w:u w:val="single"/>
        </w:rPr>
        <w:t>obec@hatne.sk</w:t>
      </w:r>
      <w:bookmarkStart w:id="0" w:name="_GoBack"/>
      <w:bookmarkEnd w:id="0"/>
    </w:p>
    <w:sectPr w:rsidR="008115B6" w:rsidRPr="00A4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65"/>
    <w:rsid w:val="002C07EA"/>
    <w:rsid w:val="008115B6"/>
    <w:rsid w:val="00883735"/>
    <w:rsid w:val="00960665"/>
    <w:rsid w:val="00A4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405D"/>
  <w15:chartTrackingRefBased/>
  <w15:docId w15:val="{31EEA031-2333-48D0-ADBF-E55D87EA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ŠARLAYOVA Veronika</dc:creator>
  <cp:keywords/>
  <dc:description/>
  <cp:lastModifiedBy>ŠARLAYOVA Veronika</cp:lastModifiedBy>
  <cp:revision>6</cp:revision>
  <cp:lastPrinted>2024-03-13T09:35:00Z</cp:lastPrinted>
  <dcterms:created xsi:type="dcterms:W3CDTF">2024-02-01T14:04:00Z</dcterms:created>
  <dcterms:modified xsi:type="dcterms:W3CDTF">2024-03-13T09:35:00Z</dcterms:modified>
</cp:coreProperties>
</file>